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298" w:type="dxa"/>
        <w:tblLook w:val="04A0" w:firstRow="1" w:lastRow="0" w:firstColumn="1" w:lastColumn="0" w:noHBand="0" w:noVBand="1"/>
      </w:tblPr>
      <w:tblGrid>
        <w:gridCol w:w="440"/>
        <w:gridCol w:w="2417"/>
        <w:gridCol w:w="1102"/>
        <w:gridCol w:w="722"/>
        <w:gridCol w:w="1351"/>
        <w:gridCol w:w="1351"/>
        <w:gridCol w:w="953"/>
        <w:gridCol w:w="1106"/>
        <w:gridCol w:w="236"/>
      </w:tblGrid>
      <w:tr w:rsidR="0042264B" w:rsidRPr="0042264B" w14:paraId="4656557D" w14:textId="77777777" w:rsidTr="0042264B">
        <w:trPr>
          <w:gridAfter w:val="1"/>
          <w:wAfter w:w="236" w:type="dxa"/>
          <w:trHeight w:val="315"/>
        </w:trPr>
        <w:tc>
          <w:tcPr>
            <w:tcW w:w="420" w:type="dxa"/>
            <w:noWrap/>
            <w:hideMark/>
          </w:tcPr>
          <w:p w14:paraId="03A15D1D" w14:textId="77777777" w:rsidR="0042264B" w:rsidRPr="0042264B" w:rsidRDefault="0042264B">
            <w:pPr>
              <w:rPr>
                <w:b/>
                <w:bCs/>
              </w:rPr>
            </w:pPr>
          </w:p>
        </w:tc>
        <w:tc>
          <w:tcPr>
            <w:tcW w:w="2417" w:type="dxa"/>
            <w:noWrap/>
            <w:hideMark/>
          </w:tcPr>
          <w:p w14:paraId="607DDF46" w14:textId="77777777" w:rsidR="0042264B" w:rsidRPr="0042264B" w:rsidRDefault="0042264B">
            <w:pPr>
              <w:rPr>
                <w:b/>
                <w:bCs/>
              </w:rPr>
            </w:pPr>
            <w:r w:rsidRPr="0042264B">
              <w:rPr>
                <w:b/>
                <w:bCs/>
              </w:rPr>
              <w:t>Pieczywo  2023-2024</w:t>
            </w:r>
          </w:p>
        </w:tc>
        <w:tc>
          <w:tcPr>
            <w:tcW w:w="1020" w:type="dxa"/>
            <w:noWrap/>
            <w:hideMark/>
          </w:tcPr>
          <w:p w14:paraId="57EB740B" w14:textId="77777777" w:rsidR="0042264B" w:rsidRPr="0042264B" w:rsidRDefault="0042264B">
            <w:pPr>
              <w:rPr>
                <w:b/>
                <w:bCs/>
              </w:rPr>
            </w:pPr>
          </w:p>
        </w:tc>
        <w:tc>
          <w:tcPr>
            <w:tcW w:w="722" w:type="dxa"/>
            <w:noWrap/>
            <w:hideMark/>
          </w:tcPr>
          <w:p w14:paraId="7ECFAE3F" w14:textId="77777777" w:rsidR="0042264B" w:rsidRPr="0042264B" w:rsidRDefault="0042264B"/>
        </w:tc>
        <w:tc>
          <w:tcPr>
            <w:tcW w:w="1246" w:type="dxa"/>
            <w:noWrap/>
            <w:hideMark/>
          </w:tcPr>
          <w:p w14:paraId="005CA871" w14:textId="77777777" w:rsidR="0042264B" w:rsidRPr="0042264B" w:rsidRDefault="0042264B"/>
        </w:tc>
        <w:tc>
          <w:tcPr>
            <w:tcW w:w="1246" w:type="dxa"/>
            <w:noWrap/>
            <w:hideMark/>
          </w:tcPr>
          <w:p w14:paraId="7DB6ACC5" w14:textId="77777777" w:rsidR="0042264B" w:rsidRPr="0042264B" w:rsidRDefault="0042264B"/>
        </w:tc>
        <w:tc>
          <w:tcPr>
            <w:tcW w:w="885" w:type="dxa"/>
            <w:noWrap/>
            <w:hideMark/>
          </w:tcPr>
          <w:p w14:paraId="640F0AD6" w14:textId="77777777" w:rsidR="0042264B" w:rsidRPr="0042264B" w:rsidRDefault="0042264B"/>
        </w:tc>
        <w:tc>
          <w:tcPr>
            <w:tcW w:w="1106" w:type="dxa"/>
            <w:noWrap/>
            <w:hideMark/>
          </w:tcPr>
          <w:p w14:paraId="301F92FA" w14:textId="77777777" w:rsidR="0042264B" w:rsidRPr="0042264B" w:rsidRDefault="0042264B"/>
        </w:tc>
      </w:tr>
      <w:tr w:rsidR="0042264B" w:rsidRPr="0042264B" w14:paraId="69B1518B" w14:textId="77777777" w:rsidTr="0042264B">
        <w:trPr>
          <w:gridAfter w:val="1"/>
          <w:wAfter w:w="236" w:type="dxa"/>
          <w:trHeight w:val="615"/>
        </w:trPr>
        <w:tc>
          <w:tcPr>
            <w:tcW w:w="420" w:type="dxa"/>
            <w:vMerge w:val="restart"/>
            <w:hideMark/>
          </w:tcPr>
          <w:p w14:paraId="516A6D9E" w14:textId="77777777" w:rsidR="0042264B" w:rsidRPr="0042264B" w:rsidRDefault="0042264B" w:rsidP="0042264B">
            <w:r w:rsidRPr="0042264B">
              <w:t>64</w:t>
            </w:r>
          </w:p>
        </w:tc>
        <w:tc>
          <w:tcPr>
            <w:tcW w:w="2417" w:type="dxa"/>
            <w:vMerge w:val="restart"/>
            <w:hideMark/>
          </w:tcPr>
          <w:p w14:paraId="7AFC1E10" w14:textId="77777777" w:rsidR="0042264B" w:rsidRPr="0042264B" w:rsidRDefault="0042264B">
            <w:r w:rsidRPr="0042264B">
              <w:t>Nazwa towary</w:t>
            </w:r>
          </w:p>
        </w:tc>
        <w:tc>
          <w:tcPr>
            <w:tcW w:w="1020" w:type="dxa"/>
            <w:vMerge w:val="restart"/>
            <w:hideMark/>
          </w:tcPr>
          <w:p w14:paraId="351A3995" w14:textId="77777777" w:rsidR="0042264B" w:rsidRPr="0042264B" w:rsidRDefault="0042264B">
            <w:r w:rsidRPr="0042264B">
              <w:t>Jednostka miary</w:t>
            </w:r>
          </w:p>
        </w:tc>
        <w:tc>
          <w:tcPr>
            <w:tcW w:w="722" w:type="dxa"/>
            <w:vMerge w:val="restart"/>
            <w:hideMark/>
          </w:tcPr>
          <w:p w14:paraId="4A1FE704" w14:textId="77777777" w:rsidR="0042264B" w:rsidRPr="0042264B" w:rsidRDefault="0042264B">
            <w:r w:rsidRPr="0042264B">
              <w:t>Ilość</w:t>
            </w:r>
          </w:p>
        </w:tc>
        <w:tc>
          <w:tcPr>
            <w:tcW w:w="1246" w:type="dxa"/>
            <w:vMerge w:val="restart"/>
            <w:hideMark/>
          </w:tcPr>
          <w:p w14:paraId="44EE4EC8" w14:textId="77777777" w:rsidR="0042264B" w:rsidRPr="0042264B" w:rsidRDefault="0042264B">
            <w:r w:rsidRPr="0042264B">
              <w:t>Cena jednostkowa  netto</w:t>
            </w:r>
          </w:p>
        </w:tc>
        <w:tc>
          <w:tcPr>
            <w:tcW w:w="1246" w:type="dxa"/>
            <w:vMerge w:val="restart"/>
            <w:hideMark/>
          </w:tcPr>
          <w:p w14:paraId="05512FB1" w14:textId="77777777" w:rsidR="0042264B" w:rsidRPr="0042264B" w:rsidRDefault="0042264B">
            <w:r w:rsidRPr="0042264B">
              <w:t xml:space="preserve"> Cena jednostkowa brutto</w:t>
            </w:r>
          </w:p>
        </w:tc>
        <w:tc>
          <w:tcPr>
            <w:tcW w:w="885" w:type="dxa"/>
            <w:vMerge w:val="restart"/>
            <w:hideMark/>
          </w:tcPr>
          <w:p w14:paraId="169F5565" w14:textId="77777777" w:rsidR="0042264B" w:rsidRPr="0042264B" w:rsidRDefault="0042264B" w:rsidP="0042264B">
            <w:r w:rsidRPr="0042264B">
              <w:t>Wartość netto</w:t>
            </w:r>
          </w:p>
        </w:tc>
        <w:tc>
          <w:tcPr>
            <w:tcW w:w="1106" w:type="dxa"/>
            <w:vMerge w:val="restart"/>
            <w:hideMark/>
          </w:tcPr>
          <w:p w14:paraId="799BD117" w14:textId="77777777" w:rsidR="0042264B" w:rsidRPr="0042264B" w:rsidRDefault="0042264B" w:rsidP="0042264B">
            <w:r w:rsidRPr="0042264B">
              <w:t>Wartość brutto</w:t>
            </w:r>
          </w:p>
        </w:tc>
      </w:tr>
      <w:tr w:rsidR="0042264B" w:rsidRPr="0042264B" w14:paraId="677E3557" w14:textId="77777777" w:rsidTr="0042264B">
        <w:trPr>
          <w:trHeight w:val="300"/>
        </w:trPr>
        <w:tc>
          <w:tcPr>
            <w:tcW w:w="420" w:type="dxa"/>
            <w:vMerge/>
            <w:hideMark/>
          </w:tcPr>
          <w:p w14:paraId="52923ACE" w14:textId="77777777" w:rsidR="0042264B" w:rsidRPr="0042264B" w:rsidRDefault="0042264B"/>
        </w:tc>
        <w:tc>
          <w:tcPr>
            <w:tcW w:w="2417" w:type="dxa"/>
            <w:vMerge/>
            <w:hideMark/>
          </w:tcPr>
          <w:p w14:paraId="4EE6CD99" w14:textId="77777777" w:rsidR="0042264B" w:rsidRPr="0042264B" w:rsidRDefault="0042264B"/>
        </w:tc>
        <w:tc>
          <w:tcPr>
            <w:tcW w:w="1020" w:type="dxa"/>
            <w:vMerge/>
            <w:hideMark/>
          </w:tcPr>
          <w:p w14:paraId="076A3B7B" w14:textId="77777777" w:rsidR="0042264B" w:rsidRPr="0042264B" w:rsidRDefault="0042264B"/>
        </w:tc>
        <w:tc>
          <w:tcPr>
            <w:tcW w:w="722" w:type="dxa"/>
            <w:vMerge/>
            <w:hideMark/>
          </w:tcPr>
          <w:p w14:paraId="11788972" w14:textId="77777777" w:rsidR="0042264B" w:rsidRPr="0042264B" w:rsidRDefault="0042264B"/>
        </w:tc>
        <w:tc>
          <w:tcPr>
            <w:tcW w:w="1246" w:type="dxa"/>
            <w:vMerge/>
            <w:hideMark/>
          </w:tcPr>
          <w:p w14:paraId="583D90E3" w14:textId="77777777" w:rsidR="0042264B" w:rsidRPr="0042264B" w:rsidRDefault="0042264B"/>
        </w:tc>
        <w:tc>
          <w:tcPr>
            <w:tcW w:w="1246" w:type="dxa"/>
            <w:vMerge/>
            <w:hideMark/>
          </w:tcPr>
          <w:p w14:paraId="4CEC3054" w14:textId="77777777" w:rsidR="0042264B" w:rsidRPr="0042264B" w:rsidRDefault="0042264B"/>
        </w:tc>
        <w:tc>
          <w:tcPr>
            <w:tcW w:w="885" w:type="dxa"/>
            <w:vMerge/>
            <w:hideMark/>
          </w:tcPr>
          <w:p w14:paraId="1C06D485" w14:textId="77777777" w:rsidR="0042264B" w:rsidRPr="0042264B" w:rsidRDefault="0042264B"/>
        </w:tc>
        <w:tc>
          <w:tcPr>
            <w:tcW w:w="1106" w:type="dxa"/>
            <w:vMerge/>
            <w:hideMark/>
          </w:tcPr>
          <w:p w14:paraId="4D13A92A" w14:textId="77777777" w:rsidR="0042264B" w:rsidRPr="0042264B" w:rsidRDefault="0042264B"/>
        </w:tc>
        <w:tc>
          <w:tcPr>
            <w:tcW w:w="236" w:type="dxa"/>
            <w:noWrap/>
            <w:hideMark/>
          </w:tcPr>
          <w:p w14:paraId="064D889A" w14:textId="77777777" w:rsidR="0042264B" w:rsidRPr="0042264B" w:rsidRDefault="0042264B" w:rsidP="0042264B"/>
        </w:tc>
      </w:tr>
      <w:tr w:rsidR="0042264B" w:rsidRPr="0042264B" w14:paraId="79AA0360" w14:textId="77777777" w:rsidTr="0042264B">
        <w:trPr>
          <w:trHeight w:val="630"/>
        </w:trPr>
        <w:tc>
          <w:tcPr>
            <w:tcW w:w="420" w:type="dxa"/>
            <w:hideMark/>
          </w:tcPr>
          <w:p w14:paraId="6FD129B0" w14:textId="77777777" w:rsidR="0042264B" w:rsidRPr="0042264B" w:rsidRDefault="0042264B" w:rsidP="0042264B">
            <w:r w:rsidRPr="0042264B">
              <w:t>1</w:t>
            </w:r>
          </w:p>
        </w:tc>
        <w:tc>
          <w:tcPr>
            <w:tcW w:w="2417" w:type="dxa"/>
            <w:hideMark/>
          </w:tcPr>
          <w:p w14:paraId="46393208" w14:textId="6AC4CCD0" w:rsidR="0042264B" w:rsidRPr="0042264B" w:rsidRDefault="0042264B">
            <w:r w:rsidRPr="0042264B">
              <w:t>Chleb mały krojony  5</w:t>
            </w:r>
            <w:r>
              <w:t>0</w:t>
            </w:r>
            <w:r w:rsidRPr="0042264B">
              <w:t xml:space="preserve">0g  </w:t>
            </w:r>
          </w:p>
        </w:tc>
        <w:tc>
          <w:tcPr>
            <w:tcW w:w="1020" w:type="dxa"/>
            <w:hideMark/>
          </w:tcPr>
          <w:p w14:paraId="1B4148BB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328FF006" w14:textId="1D524EE1" w:rsidR="0042264B" w:rsidRPr="0042264B" w:rsidRDefault="00143677" w:rsidP="0042264B">
            <w:r>
              <w:t>2000</w:t>
            </w:r>
          </w:p>
        </w:tc>
        <w:tc>
          <w:tcPr>
            <w:tcW w:w="1246" w:type="dxa"/>
            <w:hideMark/>
          </w:tcPr>
          <w:p w14:paraId="56F7D199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7C30B5F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73C2C230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11A0A174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5A5E95E9" w14:textId="77777777" w:rsidR="0042264B" w:rsidRPr="0042264B" w:rsidRDefault="0042264B"/>
        </w:tc>
      </w:tr>
      <w:tr w:rsidR="0042264B" w:rsidRPr="0042264B" w14:paraId="1F2BBDF2" w14:textId="77777777" w:rsidTr="0042264B">
        <w:trPr>
          <w:trHeight w:val="330"/>
        </w:trPr>
        <w:tc>
          <w:tcPr>
            <w:tcW w:w="420" w:type="dxa"/>
            <w:hideMark/>
          </w:tcPr>
          <w:p w14:paraId="0A50841F" w14:textId="77777777" w:rsidR="0042264B" w:rsidRPr="0042264B" w:rsidRDefault="0042264B" w:rsidP="0042264B">
            <w:r w:rsidRPr="0042264B">
              <w:t>2.</w:t>
            </w:r>
          </w:p>
        </w:tc>
        <w:tc>
          <w:tcPr>
            <w:tcW w:w="2417" w:type="dxa"/>
            <w:hideMark/>
          </w:tcPr>
          <w:p w14:paraId="4DE951AF" w14:textId="50A5AFCB" w:rsidR="0042264B" w:rsidRPr="0042264B" w:rsidRDefault="0042264B">
            <w:r w:rsidRPr="0042264B">
              <w:t>Chleb razowy 5</w:t>
            </w:r>
            <w:r>
              <w:t>0</w:t>
            </w:r>
            <w:r w:rsidRPr="0042264B">
              <w:t>0g</w:t>
            </w:r>
          </w:p>
        </w:tc>
        <w:tc>
          <w:tcPr>
            <w:tcW w:w="1020" w:type="dxa"/>
            <w:hideMark/>
          </w:tcPr>
          <w:p w14:paraId="0AEF77CD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1FD3A30E" w14:textId="2A1CEFE2" w:rsidR="0042264B" w:rsidRPr="0042264B" w:rsidRDefault="00143677" w:rsidP="0042264B">
            <w:r>
              <w:t>500</w:t>
            </w:r>
          </w:p>
        </w:tc>
        <w:tc>
          <w:tcPr>
            <w:tcW w:w="1246" w:type="dxa"/>
            <w:hideMark/>
          </w:tcPr>
          <w:p w14:paraId="152310AD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7D438659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22860BC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0B7FA0E6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3A4C60D6" w14:textId="77777777" w:rsidR="0042264B" w:rsidRPr="0042264B" w:rsidRDefault="0042264B"/>
        </w:tc>
      </w:tr>
      <w:tr w:rsidR="0042264B" w:rsidRPr="0042264B" w14:paraId="07DE9FC2" w14:textId="77777777" w:rsidTr="0042264B">
        <w:trPr>
          <w:trHeight w:val="330"/>
        </w:trPr>
        <w:tc>
          <w:tcPr>
            <w:tcW w:w="420" w:type="dxa"/>
            <w:hideMark/>
          </w:tcPr>
          <w:p w14:paraId="6C22BC56" w14:textId="77777777" w:rsidR="0042264B" w:rsidRPr="0042264B" w:rsidRDefault="0042264B" w:rsidP="0042264B">
            <w:r w:rsidRPr="0042264B">
              <w:t>3.</w:t>
            </w:r>
          </w:p>
        </w:tc>
        <w:tc>
          <w:tcPr>
            <w:tcW w:w="2417" w:type="dxa"/>
            <w:hideMark/>
          </w:tcPr>
          <w:p w14:paraId="0BA01DC4" w14:textId="77777777" w:rsidR="0042264B" w:rsidRPr="0042264B" w:rsidRDefault="0042264B">
            <w:r w:rsidRPr="0042264B">
              <w:t>Bulka mała 50g</w:t>
            </w:r>
          </w:p>
        </w:tc>
        <w:tc>
          <w:tcPr>
            <w:tcW w:w="1020" w:type="dxa"/>
            <w:hideMark/>
          </w:tcPr>
          <w:p w14:paraId="18A298AF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30C8390F" w14:textId="6D82EFB0" w:rsidR="0042264B" w:rsidRPr="0042264B" w:rsidRDefault="00143677" w:rsidP="0042264B">
            <w:r>
              <w:t>1000</w:t>
            </w:r>
          </w:p>
        </w:tc>
        <w:tc>
          <w:tcPr>
            <w:tcW w:w="1246" w:type="dxa"/>
            <w:hideMark/>
          </w:tcPr>
          <w:p w14:paraId="0C41B2D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4F77ADE3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3D56C2F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448368D5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00599610" w14:textId="77777777" w:rsidR="0042264B" w:rsidRPr="0042264B" w:rsidRDefault="0042264B"/>
        </w:tc>
      </w:tr>
      <w:tr w:rsidR="0042264B" w:rsidRPr="0042264B" w14:paraId="740AA3C6" w14:textId="77777777" w:rsidTr="0042264B">
        <w:trPr>
          <w:trHeight w:val="330"/>
        </w:trPr>
        <w:tc>
          <w:tcPr>
            <w:tcW w:w="420" w:type="dxa"/>
            <w:hideMark/>
          </w:tcPr>
          <w:p w14:paraId="02A394F2" w14:textId="77777777" w:rsidR="0042264B" w:rsidRPr="0042264B" w:rsidRDefault="0042264B" w:rsidP="0042264B">
            <w:r w:rsidRPr="0042264B">
              <w:t>4.</w:t>
            </w:r>
          </w:p>
        </w:tc>
        <w:tc>
          <w:tcPr>
            <w:tcW w:w="2417" w:type="dxa"/>
            <w:hideMark/>
          </w:tcPr>
          <w:p w14:paraId="5895C3FF" w14:textId="77777777" w:rsidR="0042264B" w:rsidRPr="0042264B" w:rsidRDefault="0042264B">
            <w:r w:rsidRPr="0042264B">
              <w:t>Bułka  7 ziaren 60g</w:t>
            </w:r>
          </w:p>
        </w:tc>
        <w:tc>
          <w:tcPr>
            <w:tcW w:w="1020" w:type="dxa"/>
            <w:hideMark/>
          </w:tcPr>
          <w:p w14:paraId="048CF226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2E325D98" w14:textId="44827B8D" w:rsidR="0042264B" w:rsidRPr="0042264B" w:rsidRDefault="00143677" w:rsidP="0042264B">
            <w:r>
              <w:t>500</w:t>
            </w:r>
          </w:p>
        </w:tc>
        <w:tc>
          <w:tcPr>
            <w:tcW w:w="1246" w:type="dxa"/>
            <w:hideMark/>
          </w:tcPr>
          <w:p w14:paraId="5D3D5620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151DF586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3960DEBC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544DAFF5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436425CB" w14:textId="77777777" w:rsidR="0042264B" w:rsidRPr="0042264B" w:rsidRDefault="0042264B"/>
        </w:tc>
      </w:tr>
      <w:tr w:rsidR="0042264B" w:rsidRPr="0042264B" w14:paraId="48FA0566" w14:textId="77777777" w:rsidTr="0042264B">
        <w:trPr>
          <w:trHeight w:val="330"/>
        </w:trPr>
        <w:tc>
          <w:tcPr>
            <w:tcW w:w="420" w:type="dxa"/>
            <w:hideMark/>
          </w:tcPr>
          <w:p w14:paraId="5739EAA0" w14:textId="77777777" w:rsidR="0042264B" w:rsidRPr="0042264B" w:rsidRDefault="0042264B" w:rsidP="0042264B">
            <w:r w:rsidRPr="0042264B">
              <w:t>5</w:t>
            </w:r>
          </w:p>
        </w:tc>
        <w:tc>
          <w:tcPr>
            <w:tcW w:w="2417" w:type="dxa"/>
            <w:hideMark/>
          </w:tcPr>
          <w:p w14:paraId="63EAD42A" w14:textId="77777777" w:rsidR="0042264B" w:rsidRPr="0042264B" w:rsidRDefault="0042264B">
            <w:r w:rsidRPr="0042264B">
              <w:t>Bułka mix 60g</w:t>
            </w:r>
          </w:p>
        </w:tc>
        <w:tc>
          <w:tcPr>
            <w:tcW w:w="1020" w:type="dxa"/>
            <w:hideMark/>
          </w:tcPr>
          <w:p w14:paraId="42DA3982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48DCF96E" w14:textId="65CB5AE8" w:rsidR="0042264B" w:rsidRPr="0042264B" w:rsidRDefault="00143677" w:rsidP="0042264B">
            <w:r>
              <w:t>500</w:t>
            </w:r>
          </w:p>
        </w:tc>
        <w:tc>
          <w:tcPr>
            <w:tcW w:w="1246" w:type="dxa"/>
            <w:hideMark/>
          </w:tcPr>
          <w:p w14:paraId="6059DC8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726F2D7E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2E3128EB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2EFB99D0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05487D42" w14:textId="77777777" w:rsidR="0042264B" w:rsidRPr="0042264B" w:rsidRDefault="0042264B"/>
        </w:tc>
      </w:tr>
      <w:tr w:rsidR="0042264B" w:rsidRPr="0042264B" w14:paraId="6904D905" w14:textId="77777777" w:rsidTr="0042264B">
        <w:trPr>
          <w:trHeight w:val="330"/>
        </w:trPr>
        <w:tc>
          <w:tcPr>
            <w:tcW w:w="420" w:type="dxa"/>
            <w:hideMark/>
          </w:tcPr>
          <w:p w14:paraId="3AADEB47" w14:textId="77777777" w:rsidR="0042264B" w:rsidRPr="0042264B" w:rsidRDefault="0042264B" w:rsidP="0042264B">
            <w:r w:rsidRPr="0042264B">
              <w:t>6</w:t>
            </w:r>
          </w:p>
        </w:tc>
        <w:tc>
          <w:tcPr>
            <w:tcW w:w="2417" w:type="dxa"/>
            <w:hideMark/>
          </w:tcPr>
          <w:p w14:paraId="3D27D8BC" w14:textId="77777777" w:rsidR="0042264B" w:rsidRPr="0042264B" w:rsidRDefault="0042264B">
            <w:r w:rsidRPr="0042264B">
              <w:t>Bagietka 300g</w:t>
            </w:r>
          </w:p>
        </w:tc>
        <w:tc>
          <w:tcPr>
            <w:tcW w:w="1020" w:type="dxa"/>
            <w:hideMark/>
          </w:tcPr>
          <w:p w14:paraId="3CB28B40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2894DFC2" w14:textId="41E79BAF" w:rsidR="0042264B" w:rsidRPr="0042264B" w:rsidRDefault="00143677" w:rsidP="0042264B">
            <w:r>
              <w:t>900</w:t>
            </w:r>
          </w:p>
        </w:tc>
        <w:tc>
          <w:tcPr>
            <w:tcW w:w="1246" w:type="dxa"/>
            <w:hideMark/>
          </w:tcPr>
          <w:p w14:paraId="7258D038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5438DDC4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24A097EC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3FF10BE8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1D628E96" w14:textId="77777777" w:rsidR="0042264B" w:rsidRPr="0042264B" w:rsidRDefault="0042264B"/>
        </w:tc>
      </w:tr>
      <w:tr w:rsidR="0042264B" w:rsidRPr="0042264B" w14:paraId="36582034" w14:textId="77777777" w:rsidTr="0042264B">
        <w:trPr>
          <w:trHeight w:val="330"/>
        </w:trPr>
        <w:tc>
          <w:tcPr>
            <w:tcW w:w="420" w:type="dxa"/>
            <w:hideMark/>
          </w:tcPr>
          <w:p w14:paraId="7A068E6C" w14:textId="77777777" w:rsidR="0042264B" w:rsidRPr="0042264B" w:rsidRDefault="0042264B" w:rsidP="0042264B">
            <w:r w:rsidRPr="0042264B">
              <w:t>7</w:t>
            </w:r>
          </w:p>
        </w:tc>
        <w:tc>
          <w:tcPr>
            <w:tcW w:w="2417" w:type="dxa"/>
            <w:hideMark/>
          </w:tcPr>
          <w:p w14:paraId="6892BDDE" w14:textId="77777777" w:rsidR="0042264B" w:rsidRPr="0042264B" w:rsidRDefault="0042264B">
            <w:r w:rsidRPr="0042264B">
              <w:t>Bułka tarta 0,500,kg.</w:t>
            </w:r>
          </w:p>
        </w:tc>
        <w:tc>
          <w:tcPr>
            <w:tcW w:w="1020" w:type="dxa"/>
            <w:hideMark/>
          </w:tcPr>
          <w:p w14:paraId="608AD892" w14:textId="77777777" w:rsidR="0042264B" w:rsidRPr="0042264B" w:rsidRDefault="0042264B" w:rsidP="0042264B">
            <w:r w:rsidRPr="0042264B">
              <w:t>Szt.</w:t>
            </w:r>
          </w:p>
        </w:tc>
        <w:tc>
          <w:tcPr>
            <w:tcW w:w="722" w:type="dxa"/>
            <w:hideMark/>
          </w:tcPr>
          <w:p w14:paraId="49A33A98" w14:textId="5F61826F" w:rsidR="0042264B" w:rsidRPr="0042264B" w:rsidRDefault="00143677" w:rsidP="0042264B">
            <w:r>
              <w:t>100</w:t>
            </w:r>
          </w:p>
        </w:tc>
        <w:tc>
          <w:tcPr>
            <w:tcW w:w="1246" w:type="dxa"/>
            <w:hideMark/>
          </w:tcPr>
          <w:p w14:paraId="160BC618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246" w:type="dxa"/>
            <w:noWrap/>
            <w:hideMark/>
          </w:tcPr>
          <w:p w14:paraId="5CBB3745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885" w:type="dxa"/>
            <w:hideMark/>
          </w:tcPr>
          <w:p w14:paraId="154446E2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1106" w:type="dxa"/>
            <w:hideMark/>
          </w:tcPr>
          <w:p w14:paraId="77600665" w14:textId="77777777" w:rsidR="0042264B" w:rsidRPr="0042264B" w:rsidRDefault="0042264B" w:rsidP="0042264B">
            <w:r w:rsidRPr="0042264B">
              <w:t xml:space="preserve"> </w:t>
            </w:r>
          </w:p>
        </w:tc>
        <w:tc>
          <w:tcPr>
            <w:tcW w:w="236" w:type="dxa"/>
            <w:hideMark/>
          </w:tcPr>
          <w:p w14:paraId="39E236AB" w14:textId="77777777" w:rsidR="0042264B" w:rsidRPr="0042264B" w:rsidRDefault="0042264B"/>
        </w:tc>
      </w:tr>
      <w:tr w:rsidR="00143677" w:rsidRPr="0042264B" w14:paraId="2F51985F" w14:textId="77777777" w:rsidTr="0042264B">
        <w:trPr>
          <w:trHeight w:val="330"/>
        </w:trPr>
        <w:tc>
          <w:tcPr>
            <w:tcW w:w="420" w:type="dxa"/>
          </w:tcPr>
          <w:p w14:paraId="5A7B8DD8" w14:textId="684F2F8E" w:rsidR="00143677" w:rsidRPr="0042264B" w:rsidRDefault="00143677" w:rsidP="0042264B">
            <w:r>
              <w:t>8</w:t>
            </w:r>
          </w:p>
        </w:tc>
        <w:tc>
          <w:tcPr>
            <w:tcW w:w="2417" w:type="dxa"/>
          </w:tcPr>
          <w:p w14:paraId="50FD6B03" w14:textId="750B8279" w:rsidR="00143677" w:rsidRPr="0042264B" w:rsidRDefault="00143677">
            <w:r>
              <w:t>Rogal wyborowy 50g.</w:t>
            </w:r>
          </w:p>
        </w:tc>
        <w:tc>
          <w:tcPr>
            <w:tcW w:w="1020" w:type="dxa"/>
          </w:tcPr>
          <w:p w14:paraId="24FF403D" w14:textId="759FB797" w:rsidR="00143677" w:rsidRPr="0042264B" w:rsidRDefault="00143677" w:rsidP="0042264B">
            <w:r>
              <w:t>Szt.</w:t>
            </w:r>
          </w:p>
        </w:tc>
        <w:tc>
          <w:tcPr>
            <w:tcW w:w="722" w:type="dxa"/>
          </w:tcPr>
          <w:p w14:paraId="6F501815" w14:textId="0B530BA7" w:rsidR="00143677" w:rsidRDefault="00143677" w:rsidP="0042264B">
            <w:r>
              <w:t>800</w:t>
            </w:r>
            <w:bookmarkStart w:id="0" w:name="_GoBack"/>
            <w:bookmarkEnd w:id="0"/>
          </w:p>
        </w:tc>
        <w:tc>
          <w:tcPr>
            <w:tcW w:w="1246" w:type="dxa"/>
          </w:tcPr>
          <w:p w14:paraId="6EB8D91C" w14:textId="77777777" w:rsidR="00143677" w:rsidRPr="0042264B" w:rsidRDefault="00143677" w:rsidP="0042264B"/>
        </w:tc>
        <w:tc>
          <w:tcPr>
            <w:tcW w:w="1246" w:type="dxa"/>
            <w:noWrap/>
          </w:tcPr>
          <w:p w14:paraId="446DEE33" w14:textId="77777777" w:rsidR="00143677" w:rsidRPr="0042264B" w:rsidRDefault="00143677" w:rsidP="0042264B"/>
        </w:tc>
        <w:tc>
          <w:tcPr>
            <w:tcW w:w="885" w:type="dxa"/>
          </w:tcPr>
          <w:p w14:paraId="4857EB13" w14:textId="77777777" w:rsidR="00143677" w:rsidRPr="0042264B" w:rsidRDefault="00143677" w:rsidP="0042264B"/>
        </w:tc>
        <w:tc>
          <w:tcPr>
            <w:tcW w:w="1106" w:type="dxa"/>
          </w:tcPr>
          <w:p w14:paraId="6FE21BDB" w14:textId="77777777" w:rsidR="00143677" w:rsidRPr="0042264B" w:rsidRDefault="00143677" w:rsidP="0042264B"/>
        </w:tc>
        <w:tc>
          <w:tcPr>
            <w:tcW w:w="236" w:type="dxa"/>
          </w:tcPr>
          <w:p w14:paraId="5053863C" w14:textId="77777777" w:rsidR="00143677" w:rsidRPr="0042264B" w:rsidRDefault="00143677"/>
        </w:tc>
      </w:tr>
      <w:tr w:rsidR="0042264B" w:rsidRPr="0042264B" w14:paraId="6EEFE033" w14:textId="77777777" w:rsidTr="0042264B">
        <w:trPr>
          <w:trHeight w:val="390"/>
        </w:trPr>
        <w:tc>
          <w:tcPr>
            <w:tcW w:w="5825" w:type="dxa"/>
            <w:gridSpan w:val="5"/>
            <w:noWrap/>
            <w:hideMark/>
          </w:tcPr>
          <w:p w14:paraId="6DD83BD0" w14:textId="77777777" w:rsidR="0042264B" w:rsidRPr="0042264B" w:rsidRDefault="0042264B" w:rsidP="0042264B">
            <w:pPr>
              <w:rPr>
                <w:b/>
                <w:bCs/>
              </w:rPr>
            </w:pPr>
            <w:r w:rsidRPr="0042264B">
              <w:rPr>
                <w:b/>
                <w:bCs/>
              </w:rPr>
              <w:t>Razem</w:t>
            </w:r>
          </w:p>
        </w:tc>
        <w:tc>
          <w:tcPr>
            <w:tcW w:w="1246" w:type="dxa"/>
            <w:noWrap/>
            <w:hideMark/>
          </w:tcPr>
          <w:p w14:paraId="1B7B7AFF" w14:textId="77777777" w:rsidR="0042264B" w:rsidRPr="0042264B" w:rsidRDefault="0042264B">
            <w:r w:rsidRPr="0042264B">
              <w:t> </w:t>
            </w:r>
          </w:p>
        </w:tc>
        <w:tc>
          <w:tcPr>
            <w:tcW w:w="885" w:type="dxa"/>
            <w:hideMark/>
          </w:tcPr>
          <w:p w14:paraId="6B2A59C8" w14:textId="77777777" w:rsidR="0042264B" w:rsidRPr="0042264B" w:rsidRDefault="0042264B" w:rsidP="0042264B">
            <w:pPr>
              <w:rPr>
                <w:b/>
                <w:bCs/>
              </w:rPr>
            </w:pPr>
            <w:r w:rsidRPr="0042264B">
              <w:rPr>
                <w:b/>
                <w:bCs/>
              </w:rPr>
              <w:t xml:space="preserve"> </w:t>
            </w:r>
          </w:p>
        </w:tc>
        <w:tc>
          <w:tcPr>
            <w:tcW w:w="1106" w:type="dxa"/>
            <w:hideMark/>
          </w:tcPr>
          <w:p w14:paraId="52C342FE" w14:textId="77777777" w:rsidR="0042264B" w:rsidRPr="0042264B" w:rsidRDefault="0042264B" w:rsidP="0042264B">
            <w:pPr>
              <w:rPr>
                <w:b/>
                <w:bCs/>
              </w:rPr>
            </w:pPr>
            <w:r w:rsidRPr="0042264B">
              <w:rPr>
                <w:b/>
                <w:bCs/>
              </w:rPr>
              <w:t xml:space="preserve"> </w:t>
            </w:r>
          </w:p>
        </w:tc>
        <w:tc>
          <w:tcPr>
            <w:tcW w:w="236" w:type="dxa"/>
            <w:hideMark/>
          </w:tcPr>
          <w:p w14:paraId="27EDF57F" w14:textId="77777777" w:rsidR="0042264B" w:rsidRPr="0042264B" w:rsidRDefault="0042264B"/>
        </w:tc>
      </w:tr>
    </w:tbl>
    <w:p w14:paraId="046C0595" w14:textId="77777777" w:rsidR="00085901" w:rsidRDefault="00085901"/>
    <w:sectPr w:rsidR="0008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4B"/>
    <w:rsid w:val="00085901"/>
    <w:rsid w:val="00143677"/>
    <w:rsid w:val="0042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0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420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Zlobek Barcin</dc:creator>
  <cp:keywords/>
  <dc:description/>
  <cp:lastModifiedBy>Przedszkole</cp:lastModifiedBy>
  <cp:revision>2</cp:revision>
  <dcterms:created xsi:type="dcterms:W3CDTF">2023-06-27T11:59:00Z</dcterms:created>
  <dcterms:modified xsi:type="dcterms:W3CDTF">2023-07-26T09:41:00Z</dcterms:modified>
</cp:coreProperties>
</file>